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-342899</wp:posOffset>
            </wp:positionV>
            <wp:extent cx="2057400" cy="1090295"/>
            <wp:effectExtent b="0" l="0" r="0" t="0"/>
            <wp:wrapNone/>
            <wp:docPr descr="Logo" id="8" name="image1.jpg"/>
            <a:graphic>
              <a:graphicData uri="http://schemas.openxmlformats.org/drawingml/2006/picture">
                <pic:pic>
                  <pic:nvPicPr>
                    <pic:cNvPr descr="Logo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90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-114299</wp:posOffset>
                </wp:positionV>
                <wp:extent cx="2752725" cy="451667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74400" y="3437100"/>
                          <a:ext cx="4272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Janda Safe and Sound" w:cs="Janda Safe and Sound" w:eastAsia="Janda Safe and Sound" w:hAnsi="Janda Safe and Sou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LSMC </w:t>
                            </w:r>
                            <w:r w:rsidDel="00000000" w:rsidR="00000000" w:rsidRPr="00000000">
                              <w:rPr>
                                <w:rFonts w:ascii="Janda Safe and Sound" w:cs="Janda Safe and Sound" w:eastAsia="Janda Safe and Sound" w:hAnsi="Janda Safe and Sou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Packing List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-114299</wp:posOffset>
                </wp:positionV>
                <wp:extent cx="2752725" cy="451667"/>
                <wp:effectExtent b="0" l="0" r="0" t="0"/>
                <wp:wrapSquare wrapText="bothSides" distB="0" distT="0" distL="114300" distR="11430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4516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021840" cy="1391920"/>
            <wp:effectExtent b="0" l="0" r="0" t="0"/>
            <wp:wrapSquare wrapText="bothSides" distB="0" distT="0" distL="114300" distR="11430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2578" l="1727" r="0" t="1575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391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Janda Safe and Sound" w:cs="Janda Safe and Sound" w:eastAsia="Janda Safe and Sound" w:hAnsi="Janda Safe and Sound"/>
          <w:sz w:val="28"/>
          <w:szCs w:val="28"/>
        </w:rPr>
      </w:pPr>
      <w:r w:rsidDel="00000000" w:rsidR="00000000" w:rsidRPr="00000000">
        <w:rPr>
          <w:rFonts w:ascii="Janda Safe and Sound" w:cs="Janda Safe and Sound" w:eastAsia="Janda Safe and Sound" w:hAnsi="Janda Safe and Sound"/>
          <w:sz w:val="28"/>
          <w:szCs w:val="28"/>
          <w:rtl w:val="0"/>
        </w:rPr>
        <w:t xml:space="preserve">Bring to Camp: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Sleeping bag and pillow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towels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Waterbottle with </w:t>
      </w:r>
      <w:r w:rsidDel="00000000" w:rsidR="00000000" w:rsidRPr="00000000">
        <w:rPr>
          <w:rtl w:val="0"/>
        </w:rPr>
        <w:t xml:space="preserve">your name on it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 backpack or bag to carry your stuff around camp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Sunscreen (including face protection)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Raincoat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Clothes for 1 week (undies and socks, too!)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Soap and personal toiletries (don’t forget your toothbrush!)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Warm jacket (it gets cool at night)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Plastic bag for wet clothes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Flashlight and batteries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Swimsuit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Tennis shoes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Insect repellent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Sunglasses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Flip-flops/water shoes/sandals for showers and at the Waterfront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Optional: Snacks for Free Time that will be kept in the Canteen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Janda Safe and Sound" w:cs="Janda Safe and Sound" w:eastAsia="Janda Safe and Sound" w:hAnsi="Janda Safe and Sound"/>
          <w:sz w:val="28"/>
          <w:szCs w:val="28"/>
        </w:rPr>
      </w:pPr>
      <w:r w:rsidDel="00000000" w:rsidR="00000000" w:rsidRPr="00000000">
        <w:rPr>
          <w:rFonts w:ascii="Janda Safe and Sound" w:cs="Janda Safe and Sound" w:eastAsia="Janda Safe and Sound" w:hAnsi="Janda Safe and Sound"/>
          <w:sz w:val="28"/>
          <w:szCs w:val="28"/>
          <w:rtl w:val="0"/>
        </w:rPr>
        <w:t xml:space="preserve">Leave at Home: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254000</wp:posOffset>
                </wp:positionV>
                <wp:extent cx="2524125" cy="1152525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88700" y="320850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Parents, we ask for your help with these items as they can quickly distract from the camp community. Items found in the possession of a camper will be confiscated and returned at the end of the week.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254000</wp:posOffset>
                </wp:positionV>
                <wp:extent cx="2524125" cy="1152525"/>
                <wp:effectExtent b="0" l="0" r="0" t="0"/>
                <wp:wrapSquare wrapText="bothSides" distB="0" distT="0" distL="114300" distR="114300"/>
                <wp:docPr id="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5" cy="1152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Cell phones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MP3</w:t>
      </w:r>
      <w:r w:rsidDel="00000000" w:rsidR="00000000" w:rsidRPr="00000000">
        <w:rPr>
          <w:rtl w:val="0"/>
        </w:rPr>
        <w:t xml:space="preserve"> players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 games, tablets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other electronics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Cash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Drugs/alcohol/tobacco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Guns/knives/weapons</w:t>
      </w:r>
    </w:p>
    <w:p w:rsidR="00000000" w:rsidDel="00000000" w:rsidP="00000000" w:rsidRDefault="00000000" w:rsidRPr="00000000" w14:paraId="00000022">
      <w:pPr>
        <w:pageBreakBefore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sz w:val="28"/>
          <w:szCs w:val="28"/>
        </w:rPr>
      </w:pPr>
      <w:r w:rsidDel="00000000" w:rsidR="00000000" w:rsidRPr="00000000">
        <w:rPr>
          <w:rFonts w:ascii="Janda Safe and Sound" w:cs="Janda Safe and Sound" w:eastAsia="Janda Safe and Sound" w:hAnsi="Janda Safe and Sound"/>
          <w:sz w:val="28"/>
          <w:szCs w:val="28"/>
          <w:rtl w:val="0"/>
        </w:rPr>
        <w:t xml:space="preserve">All the Music Supplies: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Musical instrument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Folding music stand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Clothespins or other clips to hold music to your stand for outdoor events!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musical accessories you may need (reeds, rock-stops, rosin, valve oil, bass stool, etc.)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pieces of music you may want to work on or perform- you never know when an opportunity might arise!</w:t>
      </w:r>
    </w:p>
    <w:sectPr>
      <w:pgSz w:h="15840" w:w="12240" w:orient="portrait"/>
      <w:pgMar w:bottom="1296" w:top="1296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Janda Safe and Soun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"/>
      <w:lvlJc w:val="left"/>
      <w:pPr>
        <w:ind w:left="720" w:hanging="360"/>
      </w:pPr>
      <w:rPr>
        <w:rFonts w:ascii="Arimo" w:cs="Arimo" w:eastAsia="Arimo" w:hAnsi="Arimo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"/>
      <w:lvlJc w:val="left"/>
      <w:pPr>
        <w:ind w:left="720" w:hanging="360"/>
      </w:pPr>
      <w:rPr>
        <w:rFonts w:ascii="Arimo" w:cs="Arimo" w:eastAsia="Arimo" w:hAnsi="Arimo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"/>
      <w:lvlJc w:val="left"/>
      <w:pPr>
        <w:ind w:left="720" w:hanging="360"/>
      </w:pPr>
      <w:rPr>
        <w:rFonts w:ascii="Arimo" w:cs="Arimo" w:eastAsia="Arimo" w:hAnsi="Arimo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293E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0293E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0293E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0293E"/>
    <w:rPr>
      <w:rFonts w:ascii="Lucida Grande" w:cs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gOQpqwDYNABbSNEAX9mbjJdYGA==">CgMxLjAyCGguZ2pkZ3hzOAByITFzWWNpbWdobklDclA4VG9rdmdkdFMzSTFOQmxRemZWNQ==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2017-01-17T22:22:00Z</dcterms:created>
  <dc:creator>Bethany Dietrich</dc:creator>
</cp:coreProperties>
</file>